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E" w:rsidRDefault="00A407FE" w:rsidP="00A407FE">
      <w:r>
        <w:t xml:space="preserve">People, places and ideas relocate constantly.  Have you ever wondered how or why you are in Raleigh, NC?  In this project you will discover your personal migratory habits.   You will answer the questions:  How did I get here?  Why am I still here and where would I like to go? </w:t>
      </w:r>
    </w:p>
    <w:p w:rsidR="00A407FE" w:rsidRDefault="00A407FE" w:rsidP="00A407FE">
      <w:r>
        <w:t>One of the ways ideas “move” is through storytelling.  We will practice this skill as you create a voice thread to pass on your personal history.</w:t>
      </w:r>
    </w:p>
    <w:p w:rsidR="00A407FE" w:rsidRPr="00A407FE" w:rsidRDefault="00A407FE" w:rsidP="00A407FE">
      <w:pPr>
        <w:spacing w:after="0"/>
        <w:rPr>
          <w:i/>
        </w:rPr>
      </w:pPr>
      <w:r>
        <w:rPr>
          <w:i/>
        </w:rPr>
        <w:t xml:space="preserve">** </w:t>
      </w:r>
      <w:r w:rsidRPr="00A407FE">
        <w:rPr>
          <w:i/>
        </w:rPr>
        <w:t>Read over this rubric in order to understand the project requirements</w:t>
      </w:r>
      <w:proofErr w:type="gramStart"/>
      <w:r w:rsidRPr="00A407FE">
        <w:rPr>
          <w:i/>
        </w:rPr>
        <w:t>.</w:t>
      </w:r>
      <w:r>
        <w:rPr>
          <w:i/>
        </w:rPr>
        <w:t>*</w:t>
      </w:r>
      <w:proofErr w:type="gramEnd"/>
      <w:r>
        <w:rPr>
          <w:i/>
        </w:rPr>
        <w:t>*</w:t>
      </w:r>
      <w:r w:rsidRPr="00A407FE">
        <w:rPr>
          <w:i/>
        </w:rPr>
        <w:t xml:space="preserve">  </w:t>
      </w:r>
    </w:p>
    <w:tbl>
      <w:tblPr>
        <w:tblStyle w:val="TableGrid"/>
        <w:tblpPr w:leftFromText="180" w:rightFromText="180" w:vertAnchor="text" w:horzAnchor="margin" w:tblpY="63"/>
        <w:tblW w:w="0" w:type="auto"/>
        <w:tblLook w:val="04A0"/>
      </w:tblPr>
      <w:tblGrid>
        <w:gridCol w:w="4248"/>
        <w:gridCol w:w="2700"/>
        <w:gridCol w:w="2628"/>
      </w:tblGrid>
      <w:tr w:rsidR="00A407FE" w:rsidTr="00A407FE">
        <w:tc>
          <w:tcPr>
            <w:tcW w:w="4248" w:type="dxa"/>
          </w:tcPr>
          <w:p w:rsidR="00A407FE" w:rsidRPr="003E61D3" w:rsidRDefault="00A407FE" w:rsidP="00A407FE">
            <w:pPr>
              <w:rPr>
                <w:b/>
              </w:rPr>
            </w:pPr>
            <w:r w:rsidRPr="003E61D3">
              <w:rPr>
                <w:b/>
              </w:rPr>
              <w:t>Requirements:</w:t>
            </w:r>
          </w:p>
        </w:tc>
        <w:tc>
          <w:tcPr>
            <w:tcW w:w="2700" w:type="dxa"/>
          </w:tcPr>
          <w:p w:rsidR="00A407FE" w:rsidRPr="003E61D3" w:rsidRDefault="00A407FE" w:rsidP="00A407FE">
            <w:pPr>
              <w:rPr>
                <w:b/>
              </w:rPr>
            </w:pPr>
            <w:r w:rsidRPr="003E61D3">
              <w:rPr>
                <w:b/>
              </w:rPr>
              <w:t>Self assessment</w:t>
            </w:r>
          </w:p>
        </w:tc>
        <w:tc>
          <w:tcPr>
            <w:tcW w:w="2628" w:type="dxa"/>
          </w:tcPr>
          <w:p w:rsidR="00A407FE" w:rsidRPr="003E61D3" w:rsidRDefault="00A407FE" w:rsidP="00A407FE">
            <w:pPr>
              <w:rPr>
                <w:b/>
              </w:rPr>
            </w:pPr>
            <w:r w:rsidRPr="003E61D3">
              <w:rPr>
                <w:b/>
              </w:rPr>
              <w:t>Teacher Assessment</w:t>
            </w:r>
          </w:p>
        </w:tc>
      </w:tr>
      <w:tr w:rsidR="00A407FE" w:rsidTr="00A407FE">
        <w:trPr>
          <w:trHeight w:val="1403"/>
        </w:trPr>
        <w:tc>
          <w:tcPr>
            <w:tcW w:w="4248" w:type="dxa"/>
          </w:tcPr>
          <w:p w:rsidR="00A407FE" w:rsidRPr="003E61D3" w:rsidRDefault="00A407FE" w:rsidP="00A407FE">
            <w:pPr>
              <w:rPr>
                <w:b/>
                <w:u w:val="single"/>
              </w:rPr>
            </w:pPr>
            <w:r w:rsidRPr="003E61D3">
              <w:rPr>
                <w:b/>
                <w:u w:val="single"/>
              </w:rPr>
              <w:t>Independent Learning Skills:</w:t>
            </w:r>
          </w:p>
          <w:p w:rsidR="00A407FE" w:rsidRDefault="00A407FE" w:rsidP="00A407FE">
            <w:pPr>
              <w:pStyle w:val="ListParagraph"/>
              <w:numPr>
                <w:ilvl w:val="0"/>
                <w:numId w:val="1"/>
              </w:numPr>
            </w:pPr>
            <w:r>
              <w:t>Student met deadlines</w:t>
            </w:r>
          </w:p>
          <w:p w:rsidR="00A407FE" w:rsidRDefault="00A407FE" w:rsidP="00A407FE">
            <w:pPr>
              <w:pStyle w:val="ListParagraph"/>
              <w:numPr>
                <w:ilvl w:val="0"/>
                <w:numId w:val="1"/>
              </w:numPr>
            </w:pPr>
            <w:r>
              <w:t>Student was consistently on task and used class time wisely</w:t>
            </w:r>
          </w:p>
          <w:p w:rsidR="00A407FE" w:rsidRDefault="00A407FE" w:rsidP="00A407FE">
            <w:pPr>
              <w:pStyle w:val="ListParagraph"/>
              <w:numPr>
                <w:ilvl w:val="0"/>
                <w:numId w:val="1"/>
              </w:numPr>
            </w:pPr>
            <w:r>
              <w:t>Student asked pertinent questions</w:t>
            </w:r>
          </w:p>
        </w:tc>
        <w:tc>
          <w:tcPr>
            <w:tcW w:w="2700" w:type="dxa"/>
          </w:tcPr>
          <w:p w:rsidR="00A407FE" w:rsidRDefault="00A407FE" w:rsidP="00A407FE"/>
        </w:tc>
        <w:tc>
          <w:tcPr>
            <w:tcW w:w="2628" w:type="dxa"/>
          </w:tcPr>
          <w:p w:rsidR="00A407FE" w:rsidRDefault="00A407FE" w:rsidP="00A407FE"/>
        </w:tc>
      </w:tr>
      <w:tr w:rsidR="00A407FE" w:rsidTr="00A407FE">
        <w:tc>
          <w:tcPr>
            <w:tcW w:w="4248" w:type="dxa"/>
          </w:tcPr>
          <w:p w:rsidR="00A407FE" w:rsidRDefault="00A407FE" w:rsidP="00A407FE">
            <w:pPr>
              <w:rPr>
                <w:b/>
                <w:u w:val="single"/>
              </w:rPr>
            </w:pPr>
            <w:r w:rsidRPr="00D36536">
              <w:rPr>
                <w:b/>
                <w:u w:val="single"/>
              </w:rPr>
              <w:t xml:space="preserve">Process: </w:t>
            </w:r>
          </w:p>
          <w:p w:rsidR="00A407FE" w:rsidRDefault="00A407FE" w:rsidP="00A407FE">
            <w:pPr>
              <w:pStyle w:val="ListParagraph"/>
              <w:numPr>
                <w:ilvl w:val="0"/>
                <w:numId w:val="2"/>
              </w:numPr>
            </w:pPr>
            <w:r>
              <w:t>Text to mind map graphic organizer was developed in order to organize relevant information</w:t>
            </w:r>
          </w:p>
          <w:p w:rsidR="00A407FE" w:rsidRDefault="00A407FE" w:rsidP="00A407FE">
            <w:pPr>
              <w:pStyle w:val="ListParagraph"/>
              <w:numPr>
                <w:ilvl w:val="0"/>
                <w:numId w:val="2"/>
              </w:numPr>
            </w:pPr>
            <w:r>
              <w:t>Slide graphic organizer – completed and filled out with picture ideas and “script”</w:t>
            </w:r>
          </w:p>
        </w:tc>
        <w:tc>
          <w:tcPr>
            <w:tcW w:w="2700" w:type="dxa"/>
          </w:tcPr>
          <w:p w:rsidR="00A407FE" w:rsidRDefault="00A407FE" w:rsidP="00A407FE"/>
        </w:tc>
        <w:tc>
          <w:tcPr>
            <w:tcW w:w="2628" w:type="dxa"/>
          </w:tcPr>
          <w:p w:rsidR="00A407FE" w:rsidRDefault="00A407FE" w:rsidP="00A407FE"/>
        </w:tc>
      </w:tr>
      <w:tr w:rsidR="00A407FE" w:rsidTr="00A407FE">
        <w:trPr>
          <w:trHeight w:val="2672"/>
        </w:trPr>
        <w:tc>
          <w:tcPr>
            <w:tcW w:w="4248" w:type="dxa"/>
          </w:tcPr>
          <w:p w:rsidR="00A407FE" w:rsidRPr="00A407FE" w:rsidRDefault="00A407FE" w:rsidP="00A407FE">
            <w:pPr>
              <w:rPr>
                <w:b/>
                <w:u w:val="single"/>
              </w:rPr>
            </w:pPr>
            <w:r w:rsidRPr="00A407FE">
              <w:rPr>
                <w:b/>
                <w:u w:val="single"/>
              </w:rPr>
              <w:t xml:space="preserve">Content: </w:t>
            </w:r>
          </w:p>
          <w:p w:rsidR="00A407FE" w:rsidRPr="00A407FE" w:rsidRDefault="00A407FE" w:rsidP="00A407FE">
            <w:pPr>
              <w:rPr>
                <w:i/>
              </w:rPr>
            </w:pPr>
            <w:r>
              <w:rPr>
                <w:i/>
              </w:rPr>
              <w:t>Minimum influence f</w:t>
            </w:r>
            <w:r w:rsidRPr="00A407FE">
              <w:rPr>
                <w:i/>
              </w:rPr>
              <w:t xml:space="preserve">actors include: </w:t>
            </w:r>
          </w:p>
          <w:p w:rsidR="00A407FE" w:rsidRDefault="00A407FE" w:rsidP="00A407FE">
            <w:pPr>
              <w:pStyle w:val="ListParagraph"/>
              <w:numPr>
                <w:ilvl w:val="0"/>
                <w:numId w:val="3"/>
              </w:numPr>
            </w:pPr>
            <w:r>
              <w:t>Immediate Family</w:t>
            </w:r>
          </w:p>
          <w:p w:rsidR="00A407FE" w:rsidRDefault="00A407FE" w:rsidP="00A407FE">
            <w:pPr>
              <w:pStyle w:val="ListParagraph"/>
              <w:numPr>
                <w:ilvl w:val="0"/>
                <w:numId w:val="3"/>
              </w:numPr>
            </w:pPr>
            <w:r>
              <w:t>Economy</w:t>
            </w:r>
          </w:p>
          <w:p w:rsidR="00A407FE" w:rsidRDefault="00A407FE" w:rsidP="00A407FE">
            <w:pPr>
              <w:pStyle w:val="ListParagraph"/>
              <w:numPr>
                <w:ilvl w:val="0"/>
                <w:numId w:val="3"/>
              </w:numPr>
            </w:pPr>
            <w:r>
              <w:t>Life Style</w:t>
            </w:r>
          </w:p>
          <w:p w:rsidR="00A407FE" w:rsidRDefault="00A407FE" w:rsidP="00A407FE">
            <w:pPr>
              <w:pStyle w:val="ListParagraph"/>
              <w:numPr>
                <w:ilvl w:val="0"/>
                <w:numId w:val="3"/>
              </w:numPr>
            </w:pPr>
            <w:r>
              <w:t xml:space="preserve">Ancestry </w:t>
            </w:r>
          </w:p>
          <w:p w:rsidR="00A407FE" w:rsidRPr="00A407FE" w:rsidRDefault="00A407FE" w:rsidP="00A407FE">
            <w:pPr>
              <w:rPr>
                <w:i/>
              </w:rPr>
            </w:pPr>
            <w:r w:rsidRPr="00A407FE">
              <w:rPr>
                <w:i/>
              </w:rPr>
              <w:t>3 Questions are CLEARLY answered:</w:t>
            </w:r>
          </w:p>
          <w:p w:rsidR="00A407FE" w:rsidRDefault="00A407FE" w:rsidP="00A407FE">
            <w:pPr>
              <w:pStyle w:val="ListParagraph"/>
              <w:numPr>
                <w:ilvl w:val="0"/>
                <w:numId w:val="4"/>
              </w:numPr>
            </w:pPr>
            <w:r>
              <w:t>How did I get here?</w:t>
            </w:r>
          </w:p>
          <w:p w:rsidR="00A407FE" w:rsidRDefault="00A407FE" w:rsidP="00A407FE">
            <w:pPr>
              <w:pStyle w:val="ListParagraph"/>
              <w:numPr>
                <w:ilvl w:val="0"/>
                <w:numId w:val="4"/>
              </w:numPr>
            </w:pPr>
            <w:r>
              <w:t>Why am I still here?</w:t>
            </w:r>
          </w:p>
          <w:p w:rsidR="00A407FE" w:rsidRDefault="00A407FE" w:rsidP="00A407FE">
            <w:pPr>
              <w:pStyle w:val="ListParagraph"/>
              <w:numPr>
                <w:ilvl w:val="0"/>
                <w:numId w:val="4"/>
              </w:numPr>
            </w:pPr>
            <w:r>
              <w:t>Where would I like to go?</w:t>
            </w:r>
          </w:p>
        </w:tc>
        <w:tc>
          <w:tcPr>
            <w:tcW w:w="2700" w:type="dxa"/>
          </w:tcPr>
          <w:p w:rsidR="00A407FE" w:rsidRDefault="00A407FE" w:rsidP="00A407FE"/>
        </w:tc>
        <w:tc>
          <w:tcPr>
            <w:tcW w:w="2628" w:type="dxa"/>
          </w:tcPr>
          <w:p w:rsidR="00A407FE" w:rsidRDefault="00A407FE" w:rsidP="00A407FE"/>
        </w:tc>
      </w:tr>
      <w:tr w:rsidR="00A407FE" w:rsidTr="00A407FE">
        <w:tc>
          <w:tcPr>
            <w:tcW w:w="4248" w:type="dxa"/>
          </w:tcPr>
          <w:p w:rsidR="00A407FE" w:rsidRPr="00A407FE" w:rsidRDefault="00A407FE" w:rsidP="00A407FE">
            <w:pPr>
              <w:rPr>
                <w:b/>
                <w:u w:val="single"/>
              </w:rPr>
            </w:pPr>
            <w:r w:rsidRPr="00A407FE">
              <w:rPr>
                <w:b/>
                <w:u w:val="single"/>
              </w:rPr>
              <w:t>Voice Thread:</w:t>
            </w:r>
          </w:p>
          <w:p w:rsidR="00A407FE" w:rsidRPr="00D36536" w:rsidRDefault="00A407FE" w:rsidP="00A407FE">
            <w:pPr>
              <w:pStyle w:val="ListParagraph"/>
              <w:numPr>
                <w:ilvl w:val="0"/>
                <w:numId w:val="5"/>
              </w:numPr>
              <w:rPr>
                <w:b/>
              </w:rPr>
            </w:pPr>
            <w:r>
              <w:t>2 minutes in length</w:t>
            </w:r>
          </w:p>
          <w:p w:rsidR="00A407FE" w:rsidRPr="00D36536" w:rsidRDefault="00A407FE" w:rsidP="00A407FE">
            <w:pPr>
              <w:pStyle w:val="ListParagraph"/>
              <w:numPr>
                <w:ilvl w:val="0"/>
                <w:numId w:val="5"/>
              </w:numPr>
              <w:rPr>
                <w:b/>
              </w:rPr>
            </w:pPr>
            <w:r>
              <w:t>Pictures align with script</w:t>
            </w:r>
          </w:p>
          <w:p w:rsidR="00A407FE" w:rsidRPr="00D36536" w:rsidRDefault="00A407FE" w:rsidP="00A407FE">
            <w:pPr>
              <w:pStyle w:val="ListParagraph"/>
              <w:numPr>
                <w:ilvl w:val="0"/>
                <w:numId w:val="5"/>
              </w:numPr>
              <w:rPr>
                <w:b/>
              </w:rPr>
            </w:pPr>
            <w:r>
              <w:t>At least 10 images</w:t>
            </w:r>
          </w:p>
          <w:p w:rsidR="00A407FE" w:rsidRPr="00D36536" w:rsidRDefault="00A407FE" w:rsidP="00A407FE">
            <w:pPr>
              <w:pStyle w:val="ListParagraph"/>
              <w:numPr>
                <w:ilvl w:val="0"/>
                <w:numId w:val="5"/>
              </w:numPr>
              <w:rPr>
                <w:b/>
              </w:rPr>
            </w:pPr>
            <w:r>
              <w:t xml:space="preserve">Title slide </w:t>
            </w:r>
          </w:p>
          <w:p w:rsidR="00A407FE" w:rsidRPr="00D36536" w:rsidRDefault="00A407FE" w:rsidP="00A407FE">
            <w:pPr>
              <w:pStyle w:val="ListParagraph"/>
              <w:numPr>
                <w:ilvl w:val="0"/>
                <w:numId w:val="5"/>
              </w:numPr>
              <w:rPr>
                <w:b/>
              </w:rPr>
            </w:pPr>
            <w:r>
              <w:t>Credits/works cited slide</w:t>
            </w:r>
          </w:p>
          <w:p w:rsidR="00A407FE" w:rsidRPr="00A407FE" w:rsidRDefault="00A407FE" w:rsidP="00A407FE">
            <w:pPr>
              <w:pStyle w:val="ListParagraph"/>
              <w:numPr>
                <w:ilvl w:val="0"/>
                <w:numId w:val="5"/>
              </w:numPr>
              <w:rPr>
                <w:b/>
              </w:rPr>
            </w:pPr>
            <w:r>
              <w:t>Music included</w:t>
            </w:r>
          </w:p>
        </w:tc>
        <w:tc>
          <w:tcPr>
            <w:tcW w:w="2700" w:type="dxa"/>
          </w:tcPr>
          <w:p w:rsidR="00A407FE" w:rsidRDefault="00A407FE" w:rsidP="00A407FE"/>
        </w:tc>
        <w:tc>
          <w:tcPr>
            <w:tcW w:w="2628" w:type="dxa"/>
          </w:tcPr>
          <w:p w:rsidR="00A407FE" w:rsidRDefault="00A407FE" w:rsidP="00A407FE"/>
        </w:tc>
      </w:tr>
      <w:tr w:rsidR="00A407FE" w:rsidTr="00A407FE">
        <w:trPr>
          <w:trHeight w:val="1982"/>
        </w:trPr>
        <w:tc>
          <w:tcPr>
            <w:tcW w:w="9576" w:type="dxa"/>
            <w:gridSpan w:val="3"/>
          </w:tcPr>
          <w:p w:rsidR="00A407FE" w:rsidRPr="00A407FE" w:rsidRDefault="00A407FE" w:rsidP="00A407FE">
            <w:pPr>
              <w:rPr>
                <w:b/>
              </w:rPr>
            </w:pPr>
            <w:r>
              <w:rPr>
                <w:b/>
              </w:rPr>
              <w:t xml:space="preserve">Additional </w:t>
            </w:r>
            <w:r w:rsidRPr="00A407FE">
              <w:rPr>
                <w:b/>
              </w:rPr>
              <w:t xml:space="preserve">Teacher Comments: </w:t>
            </w:r>
          </w:p>
          <w:p w:rsidR="00A407FE" w:rsidRDefault="00A407FE" w:rsidP="00A407FE"/>
          <w:p w:rsidR="00A407FE" w:rsidRDefault="00A407FE" w:rsidP="00A407FE"/>
          <w:p w:rsidR="00A407FE" w:rsidRDefault="00A407FE" w:rsidP="00A407FE"/>
        </w:tc>
      </w:tr>
    </w:tbl>
    <w:p w:rsidR="00A407FE" w:rsidRDefault="00A407FE" w:rsidP="00A407FE"/>
    <w:p w:rsidR="00074F10" w:rsidRDefault="00074F10"/>
    <w:sectPr w:rsidR="00074F10" w:rsidSect="00074F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FE" w:rsidRDefault="00A407FE" w:rsidP="00A407FE">
      <w:pPr>
        <w:spacing w:after="0" w:line="240" w:lineRule="auto"/>
      </w:pPr>
      <w:r>
        <w:separator/>
      </w:r>
    </w:p>
  </w:endnote>
  <w:endnote w:type="continuationSeparator" w:id="1">
    <w:p w:rsidR="00A407FE" w:rsidRDefault="00A407FE" w:rsidP="00A4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FE" w:rsidRDefault="00A407FE" w:rsidP="00A407FE">
      <w:pPr>
        <w:spacing w:after="0" w:line="240" w:lineRule="auto"/>
      </w:pPr>
      <w:r>
        <w:separator/>
      </w:r>
    </w:p>
  </w:footnote>
  <w:footnote w:type="continuationSeparator" w:id="1">
    <w:p w:rsidR="00A407FE" w:rsidRDefault="00A407FE" w:rsidP="00A40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7FE" w:rsidRDefault="00A407FE">
    <w:pPr>
      <w:pStyle w:val="Header"/>
    </w:pPr>
    <w:r>
      <w:t>Name</w:t>
    </w:r>
    <w:proofErr w:type="gramStart"/>
    <w:r>
      <w:t>:_</w:t>
    </w:r>
    <w:proofErr w:type="gramEnd"/>
    <w:r>
      <w:t>__________________________</w:t>
    </w:r>
  </w:p>
  <w:p w:rsidR="00A407FE" w:rsidRDefault="00A407FE">
    <w:pPr>
      <w:pStyle w:val="Header"/>
    </w:pPr>
    <w:r>
      <w:t>Due Date: ________________________</w:t>
    </w:r>
  </w:p>
  <w:p w:rsidR="00A407FE" w:rsidRPr="00A407FE" w:rsidRDefault="00A407FE" w:rsidP="00A407FE">
    <w:pPr>
      <w:pStyle w:val="Header"/>
      <w:jc w:val="center"/>
      <w:rPr>
        <w:i/>
      </w:rPr>
    </w:pPr>
    <w:r>
      <w:rPr>
        <w:i/>
      </w:rPr>
      <w:t xml:space="preserve">Why am I here?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7C6E"/>
    <w:multiLevelType w:val="hybridMultilevel"/>
    <w:tmpl w:val="C05ABB9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110654C"/>
    <w:multiLevelType w:val="hybridMultilevel"/>
    <w:tmpl w:val="E7DA39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446744"/>
    <w:multiLevelType w:val="hybridMultilevel"/>
    <w:tmpl w:val="E2963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015CA"/>
    <w:multiLevelType w:val="hybridMultilevel"/>
    <w:tmpl w:val="2404F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82A38"/>
    <w:multiLevelType w:val="hybridMultilevel"/>
    <w:tmpl w:val="DDD489C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407FE"/>
    <w:rsid w:val="00074F10"/>
    <w:rsid w:val="00A4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07FE"/>
    <w:pPr>
      <w:ind w:left="720"/>
      <w:contextualSpacing/>
    </w:pPr>
  </w:style>
  <w:style w:type="paragraph" w:styleId="Header">
    <w:name w:val="header"/>
    <w:basedOn w:val="Normal"/>
    <w:link w:val="HeaderChar"/>
    <w:uiPriority w:val="99"/>
    <w:semiHidden/>
    <w:unhideWhenUsed/>
    <w:rsid w:val="00A40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7FE"/>
  </w:style>
  <w:style w:type="paragraph" w:styleId="Footer">
    <w:name w:val="footer"/>
    <w:basedOn w:val="Normal"/>
    <w:link w:val="FooterChar"/>
    <w:uiPriority w:val="99"/>
    <w:semiHidden/>
    <w:unhideWhenUsed/>
    <w:rsid w:val="00A40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lpiraino</dc:creator>
  <cp:lastModifiedBy>lpiraino</cp:lastModifiedBy>
  <cp:revision>1</cp:revision>
  <dcterms:created xsi:type="dcterms:W3CDTF">2010-10-14T14:30:00Z</dcterms:created>
  <dcterms:modified xsi:type="dcterms:W3CDTF">2010-10-14T14:36:00Z</dcterms:modified>
</cp:coreProperties>
</file>